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YOUR COLLAR</w:t>
      </w:r>
    </w:p>
    <w:p w:rsidR="00000000" w:rsidDel="00000000" w:rsidP="00000000" w:rsidRDefault="00000000" w:rsidRPr="00000000" w14:paraId="00000002">
      <w:pPr>
        <w:rPr>
          <w:sz w:val="24"/>
          <w:szCs w:val="24"/>
        </w:rPr>
      </w:pPr>
      <w:r w:rsidDel="00000000" w:rsidR="00000000" w:rsidRPr="00000000">
        <w:rPr>
          <w:sz w:val="24"/>
          <w:szCs w:val="24"/>
          <w:rtl w:val="0"/>
        </w:rPr>
        <w:t xml:space="preserve">--- Wear the collar at all times - including sleeping - until seen in the office for your first post-operative visit. At that time, you will be instructed about remaining time in the collar.</w:t>
      </w:r>
    </w:p>
    <w:p w:rsidR="00000000" w:rsidDel="00000000" w:rsidP="00000000" w:rsidRDefault="00000000" w:rsidRPr="00000000" w14:paraId="00000003">
      <w:pPr>
        <w:rPr>
          <w:sz w:val="24"/>
          <w:szCs w:val="24"/>
        </w:rPr>
      </w:pPr>
      <w:r w:rsidDel="00000000" w:rsidR="00000000" w:rsidRPr="00000000">
        <w:rPr>
          <w:sz w:val="24"/>
          <w:szCs w:val="24"/>
          <w:rtl w:val="0"/>
        </w:rPr>
        <w:t xml:space="preserve">— When removing the collar, take off one side only.  When replacing it, ensure the collar is centered in relationship to the head/chin and strap lengths are symmetrically anchored with even tension on both sides.  You should be able to insert 2 fingers between your chin and the collar pad.</w:t>
      </w:r>
    </w:p>
    <w:p w:rsidR="00000000" w:rsidDel="00000000" w:rsidP="00000000" w:rsidRDefault="00000000" w:rsidRPr="00000000" w14:paraId="00000004">
      <w:pPr>
        <w:rPr>
          <w:sz w:val="24"/>
          <w:szCs w:val="24"/>
        </w:rPr>
      </w:pPr>
      <w:r w:rsidDel="00000000" w:rsidR="00000000" w:rsidRPr="00000000">
        <w:rPr>
          <w:sz w:val="24"/>
          <w:szCs w:val="24"/>
          <w:rtl w:val="0"/>
        </w:rPr>
        <w:t xml:space="preserve">---A second collar was given to you for showering.  Being seated during showering is recommended.</w:t>
      </w:r>
    </w:p>
    <w:p w:rsidR="00000000" w:rsidDel="00000000" w:rsidP="00000000" w:rsidRDefault="00000000" w:rsidRPr="00000000" w14:paraId="00000005">
      <w:pPr>
        <w:rPr>
          <w:sz w:val="24"/>
          <w:szCs w:val="24"/>
        </w:rPr>
      </w:pPr>
      <w:r w:rsidDel="00000000" w:rsidR="00000000" w:rsidRPr="00000000">
        <w:rPr>
          <w:sz w:val="24"/>
          <w:szCs w:val="24"/>
          <w:rtl w:val="0"/>
        </w:rPr>
        <w:t xml:space="preserve">—Keep long hair outside collar - do not use dry shampoo</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INCISION - KEEP IT CLEAN and DRY</w:t>
      </w:r>
    </w:p>
    <w:p w:rsidR="00000000" w:rsidDel="00000000" w:rsidP="00000000" w:rsidRDefault="00000000" w:rsidRPr="00000000" w14:paraId="00000008">
      <w:pPr>
        <w:rPr>
          <w:sz w:val="24"/>
          <w:szCs w:val="24"/>
        </w:rPr>
      </w:pPr>
      <w:r w:rsidDel="00000000" w:rsidR="00000000" w:rsidRPr="00000000">
        <w:rPr>
          <w:sz w:val="24"/>
          <w:szCs w:val="24"/>
          <w:rtl w:val="0"/>
        </w:rPr>
        <w:t xml:space="preserve">—</w:t>
      </w:r>
      <w:r w:rsidDel="00000000" w:rsidR="00000000" w:rsidRPr="00000000">
        <w:rPr>
          <w:sz w:val="24"/>
          <w:szCs w:val="24"/>
          <w:rtl w:val="0"/>
        </w:rPr>
        <w:t xml:space="preserve">Check </w:t>
      </w:r>
      <w:r w:rsidDel="00000000" w:rsidR="00000000" w:rsidRPr="00000000">
        <w:rPr>
          <w:sz w:val="24"/>
          <w:szCs w:val="24"/>
          <w:rtl w:val="0"/>
        </w:rPr>
        <w:t xml:space="preserve">incision</w:t>
      </w:r>
      <w:r w:rsidDel="00000000" w:rsidR="00000000" w:rsidRPr="00000000">
        <w:rPr>
          <w:sz w:val="24"/>
          <w:szCs w:val="24"/>
          <w:rtl w:val="0"/>
        </w:rPr>
        <w:t xml:space="preserve"> daily for signs and symptoms of infection.</w:t>
      </w:r>
    </w:p>
    <w:p w:rsidR="00000000" w:rsidDel="00000000" w:rsidP="00000000" w:rsidRDefault="00000000" w:rsidRPr="00000000" w14:paraId="00000009">
      <w:pPr>
        <w:rPr>
          <w:sz w:val="24"/>
          <w:szCs w:val="24"/>
        </w:rPr>
      </w:pPr>
      <w:r w:rsidDel="00000000" w:rsidR="00000000" w:rsidRPr="00000000">
        <w:rPr>
          <w:sz w:val="24"/>
          <w:szCs w:val="24"/>
          <w:rtl w:val="0"/>
        </w:rPr>
        <w:t xml:space="preserve">---If you notice any of the following, please call the office immediately.</w:t>
      </w:r>
    </w:p>
    <w:p w:rsidR="00000000" w:rsidDel="00000000" w:rsidP="00000000" w:rsidRDefault="00000000" w:rsidRPr="00000000" w14:paraId="0000000A">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You can expect a small amount of mostly clear and/or red-tinged drainage.  Call us for excessive drainage or drainage that is not clear fluid.  Call us for whitish, yellowish drainage or oozing blood.  Go to the Emergency room if your incision is actively bleeding</w:t>
      </w:r>
    </w:p>
    <w:p w:rsidR="00000000" w:rsidDel="00000000" w:rsidP="00000000" w:rsidRDefault="00000000" w:rsidRPr="00000000" w14:paraId="0000000B">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Opening of incision or gap in your incision</w:t>
      </w:r>
    </w:p>
    <w:p w:rsidR="00000000" w:rsidDel="00000000" w:rsidP="00000000" w:rsidRDefault="00000000" w:rsidRPr="00000000" w14:paraId="0000000C">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Fevers greater than 101.5 F</w:t>
      </w:r>
    </w:p>
    <w:p w:rsidR="00000000" w:rsidDel="00000000" w:rsidP="00000000" w:rsidRDefault="00000000" w:rsidRPr="00000000" w14:paraId="0000000D">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Flu-like symptoms</w:t>
      </w:r>
    </w:p>
    <w:p w:rsidR="00000000" w:rsidDel="00000000" w:rsidP="00000000" w:rsidRDefault="00000000" w:rsidRPr="00000000" w14:paraId="0000000E">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Increased redness and/or tenderness</w:t>
      </w:r>
    </w:p>
    <w:p w:rsidR="00000000" w:rsidDel="00000000" w:rsidP="00000000" w:rsidRDefault="00000000" w:rsidRPr="00000000" w14:paraId="0000000F">
      <w:pPr>
        <w:rPr>
          <w:sz w:val="24"/>
          <w:szCs w:val="24"/>
        </w:rPr>
      </w:pPr>
      <w:r w:rsidDel="00000000" w:rsidR="00000000" w:rsidRPr="00000000">
        <w:rPr>
          <w:sz w:val="24"/>
          <w:szCs w:val="24"/>
          <w:rtl w:val="0"/>
        </w:rPr>
        <w:t xml:space="preserve">---You will be discharged from the hospital with a dressing placed over your incision.  If your incision is on the front of your neck, </w:t>
      </w:r>
      <w:r w:rsidDel="00000000" w:rsidR="00000000" w:rsidRPr="00000000">
        <w:rPr>
          <w:sz w:val="24"/>
          <w:szCs w:val="24"/>
          <w:u w:val="single"/>
          <w:rtl w:val="0"/>
        </w:rPr>
        <w:t xml:space="preserve">do not remove the steri-strips under the tape</w:t>
      </w:r>
      <w:r w:rsidDel="00000000" w:rsidR="00000000" w:rsidRPr="00000000">
        <w:rPr>
          <w:sz w:val="24"/>
          <w:szCs w:val="24"/>
          <w:rtl w:val="0"/>
        </w:rPr>
        <w:t xml:space="preserve">. They will fall off later.  Keep long hair off incision and outside collar.  Do not use dry shampoo. </w:t>
      </w:r>
    </w:p>
    <w:p w:rsidR="00000000" w:rsidDel="00000000" w:rsidP="00000000" w:rsidRDefault="00000000" w:rsidRPr="00000000" w14:paraId="00000010">
      <w:pPr>
        <w:rPr>
          <w:sz w:val="24"/>
          <w:szCs w:val="24"/>
        </w:rPr>
      </w:pPr>
      <w:r w:rsidDel="00000000" w:rsidR="00000000" w:rsidRPr="00000000">
        <w:rPr>
          <w:sz w:val="24"/>
          <w:szCs w:val="24"/>
          <w:rtl w:val="0"/>
        </w:rPr>
        <w:t xml:space="preserve">---If you cannot see the area around the incision under the dressing, you may remove it gently. </w:t>
      </w:r>
      <w:r w:rsidDel="00000000" w:rsidR="00000000" w:rsidRPr="00000000">
        <w:rPr>
          <w:sz w:val="24"/>
          <w:szCs w:val="24"/>
          <w:rtl w:val="0"/>
        </w:rPr>
        <w:t xml:space="preserve">  </w:t>
      </w:r>
      <w:r w:rsidDel="00000000" w:rsidR="00000000" w:rsidRPr="00000000">
        <w:rPr>
          <w:sz w:val="24"/>
          <w:szCs w:val="24"/>
          <w:rtl w:val="0"/>
        </w:rPr>
        <w:t xml:space="preserve">Re-dress the incision after checking for infection or if it looks wet or has drainage.</w:t>
      </w:r>
    </w:p>
    <w:p w:rsidR="00000000" w:rsidDel="00000000" w:rsidP="00000000" w:rsidRDefault="00000000" w:rsidRPr="00000000" w14:paraId="00000011">
      <w:pPr>
        <w:numPr>
          <w:ilvl w:val="0"/>
          <w:numId w:val="1"/>
        </w:numPr>
        <w:ind w:left="1440" w:hanging="360"/>
        <w:rPr>
          <w:sz w:val="24"/>
          <w:szCs w:val="24"/>
        </w:rPr>
      </w:pPr>
      <w:r w:rsidDel="00000000" w:rsidR="00000000" w:rsidRPr="00000000">
        <w:rPr>
          <w:sz w:val="24"/>
          <w:szCs w:val="24"/>
          <w:rtl w:val="0"/>
        </w:rPr>
        <w:t xml:space="preserve">Wash your hands with soap for at least 30 seconds.  You may wear gloves</w:t>
      </w:r>
    </w:p>
    <w:p w:rsidR="00000000" w:rsidDel="00000000" w:rsidP="00000000" w:rsidRDefault="00000000" w:rsidRPr="00000000" w14:paraId="00000012">
      <w:pPr>
        <w:numPr>
          <w:ilvl w:val="0"/>
          <w:numId w:val="1"/>
        </w:numPr>
        <w:ind w:left="1440" w:hanging="360"/>
        <w:rPr>
          <w:sz w:val="24"/>
          <w:szCs w:val="24"/>
        </w:rPr>
      </w:pPr>
      <w:r w:rsidDel="00000000" w:rsidR="00000000" w:rsidRPr="00000000">
        <w:rPr>
          <w:sz w:val="24"/>
          <w:szCs w:val="24"/>
          <w:rtl w:val="0"/>
        </w:rPr>
        <w:t xml:space="preserve">Gently dry area, patting with a clean gauze.  Call the office immediately if you observe any of the above conditions.</w:t>
      </w:r>
    </w:p>
    <w:p w:rsidR="00000000" w:rsidDel="00000000" w:rsidP="00000000" w:rsidRDefault="00000000" w:rsidRPr="00000000" w14:paraId="00000013">
      <w:pPr>
        <w:numPr>
          <w:ilvl w:val="0"/>
          <w:numId w:val="1"/>
        </w:numPr>
        <w:ind w:left="1440" w:hanging="360"/>
        <w:rPr>
          <w:sz w:val="24"/>
          <w:szCs w:val="24"/>
        </w:rPr>
      </w:pPr>
      <w:r w:rsidDel="00000000" w:rsidR="00000000" w:rsidRPr="00000000">
        <w:rPr>
          <w:sz w:val="24"/>
          <w:szCs w:val="24"/>
          <w:rtl w:val="0"/>
        </w:rPr>
        <w:t xml:space="preserve">Throw away the old dressing and gauze.  Do not reapply it. If you are concerned about the color or amount of drainage, send a picture via MyChart and call the office.</w:t>
      </w:r>
    </w:p>
    <w:p w:rsidR="00000000" w:rsidDel="00000000" w:rsidP="00000000" w:rsidRDefault="00000000" w:rsidRPr="00000000" w14:paraId="00000014">
      <w:pPr>
        <w:numPr>
          <w:ilvl w:val="0"/>
          <w:numId w:val="1"/>
        </w:numPr>
        <w:ind w:left="1440" w:hanging="360"/>
        <w:rPr>
          <w:sz w:val="24"/>
          <w:szCs w:val="24"/>
        </w:rPr>
      </w:pPr>
      <w:r w:rsidDel="00000000" w:rsidR="00000000" w:rsidRPr="00000000">
        <w:rPr>
          <w:sz w:val="24"/>
          <w:szCs w:val="24"/>
          <w:rtl w:val="0"/>
        </w:rPr>
        <w:t xml:space="preserve">Reapply a dressing such as film with gauze attached available at most pharmacies.  When removing dressing, do NOT remove steri-strips.  These will fall off by themselves.  Do not use any ointments on or around the incision</w:t>
      </w:r>
    </w:p>
    <w:p w:rsidR="00000000" w:rsidDel="00000000" w:rsidP="00000000" w:rsidRDefault="00000000" w:rsidRPr="00000000" w14:paraId="00000015">
      <w:pPr>
        <w:rPr>
          <w:sz w:val="24"/>
          <w:szCs w:val="24"/>
        </w:rPr>
      </w:pPr>
      <w:r w:rsidDel="00000000" w:rsidR="00000000" w:rsidRPr="00000000">
        <w:rPr>
          <w:sz w:val="24"/>
          <w:szCs w:val="24"/>
          <w:rtl w:val="0"/>
        </w:rPr>
        <w:t xml:space="preserve">---Your wound should typically be dry and without drainage by post-operative day 5-7.  During this time, place new dressing on your incision daily and keep the incision covered until it is clean and dry.</w:t>
      </w:r>
    </w:p>
    <w:p w:rsidR="00000000" w:rsidDel="00000000" w:rsidP="00000000" w:rsidRDefault="00000000" w:rsidRPr="00000000" w14:paraId="00000016">
      <w:pPr>
        <w:rPr>
          <w:sz w:val="24"/>
          <w:szCs w:val="24"/>
        </w:rPr>
      </w:pPr>
      <w:r w:rsidDel="00000000" w:rsidR="00000000" w:rsidRPr="00000000">
        <w:rPr>
          <w:sz w:val="24"/>
          <w:szCs w:val="24"/>
          <w:rtl w:val="0"/>
        </w:rPr>
        <w:t xml:space="preserve">---Once your incision is dry and there are no signs of drainage, you can leave it uncovered.</w:t>
      </w:r>
    </w:p>
    <w:p w:rsidR="00000000" w:rsidDel="00000000" w:rsidP="00000000" w:rsidRDefault="00000000" w:rsidRPr="00000000" w14:paraId="00000017">
      <w:pPr>
        <w:rPr>
          <w:sz w:val="24"/>
          <w:szCs w:val="24"/>
        </w:rPr>
      </w:pPr>
      <w:r w:rsidDel="00000000" w:rsidR="00000000" w:rsidRPr="00000000">
        <w:rPr>
          <w:sz w:val="24"/>
          <w:szCs w:val="24"/>
          <w:rtl w:val="0"/>
        </w:rPr>
        <w:t xml:space="preserve">—Do not use any creams or ointments on your incision until given permission to do so by the surgeon</w:t>
      </w:r>
    </w:p>
    <w:p w:rsidR="00000000" w:rsidDel="00000000" w:rsidP="00000000" w:rsidRDefault="00000000" w:rsidRPr="00000000" w14:paraId="00000018">
      <w:pPr>
        <w:rPr>
          <w:sz w:val="24"/>
          <w:szCs w:val="24"/>
        </w:rPr>
      </w:pPr>
      <w:r w:rsidDel="00000000" w:rsidR="00000000" w:rsidRPr="00000000">
        <w:rPr>
          <w:sz w:val="24"/>
          <w:szCs w:val="24"/>
          <w:rtl w:val="0"/>
        </w:rPr>
        <w:t xml:space="preserve">---If you have staples in your incision they may be removed 3 weeks following your</w:t>
      </w:r>
    </w:p>
    <w:p w:rsidR="00000000" w:rsidDel="00000000" w:rsidP="00000000" w:rsidRDefault="00000000" w:rsidRPr="00000000" w14:paraId="00000019">
      <w:pPr>
        <w:rPr>
          <w:sz w:val="24"/>
          <w:szCs w:val="24"/>
        </w:rPr>
      </w:pPr>
      <w:r w:rsidDel="00000000" w:rsidR="00000000" w:rsidRPr="00000000">
        <w:rPr>
          <w:sz w:val="24"/>
          <w:szCs w:val="24"/>
          <w:rtl w:val="0"/>
        </w:rPr>
        <w:t xml:space="preserve">surgery. This will be done at your first post-operative appointment. </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SHOWERING</w:t>
      </w:r>
    </w:p>
    <w:p w:rsidR="00000000" w:rsidDel="00000000" w:rsidP="00000000" w:rsidRDefault="00000000" w:rsidRPr="00000000" w14:paraId="0000001C">
      <w:pPr>
        <w:rPr>
          <w:sz w:val="24"/>
          <w:szCs w:val="24"/>
        </w:rPr>
      </w:pPr>
      <w:r w:rsidDel="00000000" w:rsidR="00000000" w:rsidRPr="00000000">
        <w:rPr>
          <w:sz w:val="24"/>
          <w:szCs w:val="24"/>
          <w:rtl w:val="0"/>
        </w:rPr>
        <w:t xml:space="preserve">—</w:t>
      </w:r>
      <w:r w:rsidDel="00000000" w:rsidR="00000000" w:rsidRPr="00000000">
        <w:rPr>
          <w:sz w:val="24"/>
          <w:szCs w:val="24"/>
          <w:rtl w:val="0"/>
        </w:rPr>
        <w:t xml:space="preserve"> 5 - 7 days postoperatively, or until your incision is dry and without drainage, your incision should be kept dry and covered for showers with a watertight dressing.  If the incision becomes wet under a dressing, you must replace it.  Follow the procedures above.  You may shower as normal once your surgical incision is clean, dry, and without drainage.</w:t>
      </w:r>
    </w:p>
    <w:p w:rsidR="00000000" w:rsidDel="00000000" w:rsidP="00000000" w:rsidRDefault="00000000" w:rsidRPr="00000000" w14:paraId="0000001D">
      <w:pPr>
        <w:rPr>
          <w:sz w:val="24"/>
          <w:szCs w:val="24"/>
        </w:rPr>
      </w:pPr>
      <w:r w:rsidDel="00000000" w:rsidR="00000000" w:rsidRPr="00000000">
        <w:rPr>
          <w:sz w:val="24"/>
          <w:szCs w:val="24"/>
          <w:rtl w:val="0"/>
        </w:rPr>
        <w:t xml:space="preserve">---You may gently clean incision with gentle clear soap and water. Do not scrub incision.</w:t>
      </w:r>
    </w:p>
    <w:p w:rsidR="00000000" w:rsidDel="00000000" w:rsidP="00000000" w:rsidRDefault="00000000" w:rsidRPr="00000000" w14:paraId="0000001E">
      <w:pPr>
        <w:rPr>
          <w:sz w:val="24"/>
          <w:szCs w:val="24"/>
        </w:rPr>
      </w:pPr>
      <w:r w:rsidDel="00000000" w:rsidR="00000000" w:rsidRPr="00000000">
        <w:rPr>
          <w:sz w:val="24"/>
          <w:szCs w:val="24"/>
          <w:rtl w:val="0"/>
        </w:rPr>
        <w:t xml:space="preserve">---Pat dry. Do not dry with hair dryer.</w:t>
      </w:r>
    </w:p>
    <w:p w:rsidR="00000000" w:rsidDel="00000000" w:rsidP="00000000" w:rsidRDefault="00000000" w:rsidRPr="00000000" w14:paraId="0000001F">
      <w:pPr>
        <w:rPr>
          <w:sz w:val="24"/>
          <w:szCs w:val="24"/>
        </w:rPr>
      </w:pPr>
      <w:r w:rsidDel="00000000" w:rsidR="00000000" w:rsidRPr="00000000">
        <w:rPr>
          <w:sz w:val="24"/>
          <w:szCs w:val="24"/>
          <w:rtl w:val="0"/>
        </w:rPr>
        <w:t xml:space="preserve">---Hair washing is permissible while in the shower.  Do not use dry shampoo.</w:t>
      </w:r>
    </w:p>
    <w:p w:rsidR="00000000" w:rsidDel="00000000" w:rsidP="00000000" w:rsidRDefault="00000000" w:rsidRPr="00000000" w14:paraId="00000020">
      <w:pPr>
        <w:rPr>
          <w:sz w:val="24"/>
          <w:szCs w:val="24"/>
        </w:rPr>
      </w:pPr>
      <w:r w:rsidDel="00000000" w:rsidR="00000000" w:rsidRPr="00000000">
        <w:rPr>
          <w:sz w:val="24"/>
          <w:szCs w:val="24"/>
          <w:rtl w:val="0"/>
        </w:rPr>
        <w:t xml:space="preserve">---Do not submerge your incision under water. No tub baths, hot tubs, whirlpools, swimming pools.  Avoid the Delta, lakes, ocean and other natural bodies of water until advised by your surgeon it is safe to do so.</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EXERCISE</w:t>
      </w:r>
    </w:p>
    <w:p w:rsidR="00000000" w:rsidDel="00000000" w:rsidP="00000000" w:rsidRDefault="00000000" w:rsidRPr="00000000" w14:paraId="00000023">
      <w:pPr>
        <w:rPr>
          <w:sz w:val="24"/>
          <w:szCs w:val="24"/>
        </w:rPr>
      </w:pPr>
      <w:r w:rsidDel="00000000" w:rsidR="00000000" w:rsidRPr="00000000">
        <w:rPr>
          <w:sz w:val="24"/>
          <w:szCs w:val="24"/>
          <w:rtl w:val="0"/>
        </w:rPr>
        <w:t xml:space="preserve">---You have unlimited walking and stair climbing privileges.</w:t>
      </w:r>
    </w:p>
    <w:p w:rsidR="00000000" w:rsidDel="00000000" w:rsidP="00000000" w:rsidRDefault="00000000" w:rsidRPr="00000000" w14:paraId="00000024">
      <w:pPr>
        <w:rPr>
          <w:sz w:val="24"/>
          <w:szCs w:val="24"/>
        </w:rPr>
      </w:pPr>
      <w:r w:rsidDel="00000000" w:rsidR="00000000" w:rsidRPr="00000000">
        <w:rPr>
          <w:sz w:val="24"/>
          <w:szCs w:val="24"/>
          <w:rtl w:val="0"/>
        </w:rPr>
        <w:t xml:space="preserve">---Walking outside (in nice weather only) or walking on a treadmill (no incline) is also allowed. Avoid unsafe and uneven surfaces.</w:t>
      </w:r>
    </w:p>
    <w:p w:rsidR="00000000" w:rsidDel="00000000" w:rsidP="00000000" w:rsidRDefault="00000000" w:rsidRPr="00000000" w14:paraId="00000025">
      <w:pPr>
        <w:rPr>
          <w:sz w:val="24"/>
          <w:szCs w:val="24"/>
        </w:rPr>
      </w:pPr>
      <w:r w:rsidDel="00000000" w:rsidR="00000000" w:rsidRPr="00000000">
        <w:rPr>
          <w:sz w:val="24"/>
          <w:szCs w:val="24"/>
          <w:rtl w:val="0"/>
        </w:rPr>
        <w:t xml:space="preserve">—Avoid walking pets until advised it is safe to do so by the surgeon</w:t>
      </w:r>
    </w:p>
    <w:p w:rsidR="00000000" w:rsidDel="00000000" w:rsidP="00000000" w:rsidRDefault="00000000" w:rsidRPr="00000000" w14:paraId="00000026">
      <w:pPr>
        <w:rPr>
          <w:sz w:val="24"/>
          <w:szCs w:val="24"/>
        </w:rPr>
      </w:pPr>
      <w:r w:rsidDel="00000000" w:rsidR="00000000" w:rsidRPr="00000000">
        <w:rPr>
          <w:sz w:val="24"/>
          <w:szCs w:val="24"/>
          <w:rtl w:val="0"/>
        </w:rPr>
        <w:t xml:space="preserve">---Use your discomfort as a guide - it is better to take frequent short walks to build stamina</w:t>
      </w:r>
    </w:p>
    <w:p w:rsidR="00000000" w:rsidDel="00000000" w:rsidP="00000000" w:rsidRDefault="00000000" w:rsidRPr="00000000" w14:paraId="00000027">
      <w:pPr>
        <w:rPr>
          <w:sz w:val="24"/>
          <w:szCs w:val="24"/>
        </w:rPr>
      </w:pPr>
      <w:r w:rsidDel="00000000" w:rsidR="00000000" w:rsidRPr="00000000">
        <w:rPr>
          <w:sz w:val="24"/>
          <w:szCs w:val="24"/>
          <w:rtl w:val="0"/>
        </w:rPr>
        <w:t xml:space="preserve">---Do NOT lift anything weighing greater than 8 lbs.</w:t>
      </w:r>
    </w:p>
    <w:p w:rsidR="00000000" w:rsidDel="00000000" w:rsidP="00000000" w:rsidRDefault="00000000" w:rsidRPr="00000000" w14:paraId="00000028">
      <w:pPr>
        <w:rPr>
          <w:sz w:val="24"/>
          <w:szCs w:val="24"/>
        </w:rPr>
      </w:pPr>
      <w:r w:rsidDel="00000000" w:rsidR="00000000" w:rsidRPr="00000000">
        <w:rPr>
          <w:sz w:val="24"/>
          <w:szCs w:val="24"/>
          <w:rtl w:val="0"/>
        </w:rPr>
        <w:t xml:space="preserve">---Try to avoid lifting or reaching above your head.</w:t>
      </w:r>
    </w:p>
    <w:p w:rsidR="00000000" w:rsidDel="00000000" w:rsidP="00000000" w:rsidRDefault="00000000" w:rsidRPr="00000000" w14:paraId="00000029">
      <w:pPr>
        <w:rPr>
          <w:sz w:val="24"/>
          <w:szCs w:val="24"/>
        </w:rPr>
      </w:pPr>
      <w:r w:rsidDel="00000000" w:rsidR="00000000" w:rsidRPr="00000000">
        <w:rPr>
          <w:sz w:val="24"/>
          <w:szCs w:val="24"/>
          <w:rtl w:val="0"/>
        </w:rPr>
        <w:t xml:space="preserve">---During the healing process in the first few weeks after surgery, you will likely tire more easily and will need to rest between activities. It can take a few weeks for your energy level to return to normal.</w:t>
      </w:r>
    </w:p>
    <w:p w:rsidR="00000000" w:rsidDel="00000000" w:rsidP="00000000" w:rsidRDefault="00000000" w:rsidRPr="00000000" w14:paraId="0000002A">
      <w:pPr>
        <w:rPr>
          <w:sz w:val="24"/>
          <w:szCs w:val="24"/>
        </w:rPr>
      </w:pPr>
      <w:r w:rsidDel="00000000" w:rsidR="00000000" w:rsidRPr="00000000">
        <w:rPr>
          <w:sz w:val="24"/>
          <w:szCs w:val="24"/>
          <w:rtl w:val="0"/>
        </w:rPr>
        <w:t xml:space="preserve">— When cleared for physical therapy, avoid range-of-motion exercises and adhere to lifting restrictions above.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SLEEPING</w:t>
      </w:r>
    </w:p>
    <w:p w:rsidR="00000000" w:rsidDel="00000000" w:rsidP="00000000" w:rsidRDefault="00000000" w:rsidRPr="00000000" w14:paraId="0000002D">
      <w:pPr>
        <w:rPr>
          <w:sz w:val="24"/>
          <w:szCs w:val="24"/>
        </w:rPr>
      </w:pPr>
      <w:r w:rsidDel="00000000" w:rsidR="00000000" w:rsidRPr="00000000">
        <w:rPr>
          <w:sz w:val="24"/>
          <w:szCs w:val="24"/>
          <w:rtl w:val="0"/>
        </w:rPr>
        <w:t xml:space="preserve">---You may sleep in any position which makes you comfortable.  Use Log Roll to get in/out of bed.</w:t>
      </w:r>
    </w:p>
    <w:p w:rsidR="00000000" w:rsidDel="00000000" w:rsidP="00000000" w:rsidRDefault="00000000" w:rsidRPr="00000000" w14:paraId="0000002E">
      <w:pPr>
        <w:rPr>
          <w:sz w:val="24"/>
          <w:szCs w:val="24"/>
        </w:rPr>
      </w:pPr>
      <w:r w:rsidDel="00000000" w:rsidR="00000000" w:rsidRPr="00000000">
        <w:rPr>
          <w:sz w:val="24"/>
          <w:szCs w:val="24"/>
          <w:rtl w:val="0"/>
        </w:rPr>
        <w:t xml:space="preserve">---If you have a collar, make sure this is securely in place.</w:t>
      </w:r>
    </w:p>
    <w:p w:rsidR="00000000" w:rsidDel="00000000" w:rsidP="00000000" w:rsidRDefault="00000000" w:rsidRPr="00000000" w14:paraId="0000002F">
      <w:pPr>
        <w:rPr>
          <w:sz w:val="24"/>
          <w:szCs w:val="24"/>
        </w:rPr>
      </w:pPr>
      <w:r w:rsidDel="00000000" w:rsidR="00000000" w:rsidRPr="00000000">
        <w:rPr>
          <w:sz w:val="24"/>
          <w:szCs w:val="24"/>
          <w:rtl w:val="0"/>
        </w:rPr>
        <w:t xml:space="preserve">---Try to sleep in your usual bed, but a recliner chair is an acceptable alternative.</w:t>
      </w:r>
    </w:p>
    <w:p w:rsidR="00000000" w:rsidDel="00000000" w:rsidP="00000000" w:rsidRDefault="00000000" w:rsidRPr="00000000" w14:paraId="00000030">
      <w:pPr>
        <w:rPr>
          <w:sz w:val="24"/>
          <w:szCs w:val="24"/>
        </w:rPr>
      </w:pPr>
      <w:r w:rsidDel="00000000" w:rsidR="00000000" w:rsidRPr="00000000">
        <w:rPr>
          <w:sz w:val="24"/>
          <w:szCs w:val="24"/>
          <w:rtl w:val="0"/>
        </w:rPr>
        <w:t xml:space="preserve">---It is normal to have difficulty sleeping for the first several weeks following your surgery.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EATING</w:t>
      </w:r>
    </w:p>
    <w:p w:rsidR="00000000" w:rsidDel="00000000" w:rsidP="00000000" w:rsidRDefault="00000000" w:rsidRPr="00000000" w14:paraId="00000033">
      <w:pPr>
        <w:rPr>
          <w:sz w:val="24"/>
          <w:szCs w:val="24"/>
        </w:rPr>
      </w:pPr>
      <w:r w:rsidDel="00000000" w:rsidR="00000000" w:rsidRPr="00000000">
        <w:rPr>
          <w:sz w:val="24"/>
          <w:szCs w:val="24"/>
          <w:rtl w:val="0"/>
        </w:rPr>
        <w:t xml:space="preserve">---It is normal to have a sore throat and some difficulty swallowing solid foods. This may persist for several weeks, with peak swelling from Day 2 - 7 postoperatively.</w:t>
      </w:r>
    </w:p>
    <w:p w:rsidR="00000000" w:rsidDel="00000000" w:rsidP="00000000" w:rsidRDefault="00000000" w:rsidRPr="00000000" w14:paraId="00000034">
      <w:pPr>
        <w:rPr>
          <w:sz w:val="24"/>
          <w:szCs w:val="24"/>
        </w:rPr>
      </w:pPr>
      <w:r w:rsidDel="00000000" w:rsidR="00000000" w:rsidRPr="00000000">
        <w:rPr>
          <w:sz w:val="24"/>
          <w:szCs w:val="24"/>
          <w:rtl w:val="0"/>
        </w:rPr>
        <w:t xml:space="preserve">---Eating soft foods like yogurt, milkshakes and mashed potatoes and cool foods/beverages may help.</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PAIN</w:t>
      </w:r>
    </w:p>
    <w:p w:rsidR="00000000" w:rsidDel="00000000" w:rsidP="00000000" w:rsidRDefault="00000000" w:rsidRPr="00000000" w14:paraId="00000039">
      <w:pPr>
        <w:rPr>
          <w:sz w:val="24"/>
          <w:szCs w:val="24"/>
        </w:rPr>
      </w:pPr>
      <w:r w:rsidDel="00000000" w:rsidR="00000000" w:rsidRPr="00000000">
        <w:rPr>
          <w:sz w:val="24"/>
          <w:szCs w:val="24"/>
          <w:rtl w:val="0"/>
        </w:rPr>
        <w:t xml:space="preserve">---Take pain medication as prescribed.</w:t>
      </w:r>
    </w:p>
    <w:p w:rsidR="00000000" w:rsidDel="00000000" w:rsidP="00000000" w:rsidRDefault="00000000" w:rsidRPr="00000000" w14:paraId="0000003A">
      <w:pPr>
        <w:rPr>
          <w:sz w:val="24"/>
          <w:szCs w:val="24"/>
        </w:rPr>
      </w:pPr>
      <w:r w:rsidDel="00000000" w:rsidR="00000000" w:rsidRPr="00000000">
        <w:rPr>
          <w:sz w:val="24"/>
          <w:szCs w:val="24"/>
          <w:rtl w:val="0"/>
        </w:rPr>
        <w:t xml:space="preserve">---Opioid pain medication is addictive and can also cause uncomfortable constipation, so it is important to take the lowest dose to address your pain for the least amount of time, ensuring you take stool softener and drink fluids. For constipation that does not resolve, a gentle laxative or enema from the pharmacy may be helpful.  Call your primary care physician if constipation persists.</w:t>
      </w:r>
    </w:p>
    <w:p w:rsidR="00000000" w:rsidDel="00000000" w:rsidP="00000000" w:rsidRDefault="00000000" w:rsidRPr="00000000" w14:paraId="0000003B">
      <w:pPr>
        <w:rPr>
          <w:sz w:val="24"/>
          <w:szCs w:val="24"/>
        </w:rPr>
      </w:pPr>
      <w:r w:rsidDel="00000000" w:rsidR="00000000" w:rsidRPr="00000000">
        <w:rPr>
          <w:sz w:val="24"/>
          <w:szCs w:val="24"/>
          <w:rtl w:val="0"/>
        </w:rPr>
        <w:t xml:space="preserve">---As your pain level decreases, please call the office to obtain advice on weaning off pain medication if taken for more than 10 days.</w:t>
      </w:r>
    </w:p>
    <w:p w:rsidR="00000000" w:rsidDel="00000000" w:rsidP="00000000" w:rsidRDefault="00000000" w:rsidRPr="00000000" w14:paraId="0000003C">
      <w:pPr>
        <w:rPr>
          <w:sz w:val="24"/>
          <w:szCs w:val="24"/>
        </w:rPr>
      </w:pPr>
      <w:r w:rsidDel="00000000" w:rsidR="00000000" w:rsidRPr="00000000">
        <w:rPr>
          <w:sz w:val="24"/>
          <w:szCs w:val="24"/>
          <w:rtl w:val="0"/>
        </w:rPr>
        <w:t xml:space="preserve">---If you need medication refills, please contact our office 2-3 days in advance.</w:t>
      </w:r>
    </w:p>
    <w:p w:rsidR="00000000" w:rsidDel="00000000" w:rsidP="00000000" w:rsidRDefault="00000000" w:rsidRPr="00000000" w14:paraId="0000003D">
      <w:pPr>
        <w:rPr>
          <w:sz w:val="24"/>
          <w:szCs w:val="24"/>
        </w:rPr>
      </w:pPr>
      <w:r w:rsidDel="00000000" w:rsidR="00000000" w:rsidRPr="00000000">
        <w:rPr>
          <w:sz w:val="24"/>
          <w:szCs w:val="24"/>
          <w:rtl w:val="0"/>
        </w:rPr>
        <w:t xml:space="preserve">---Do NOT take any anti-inflammatory medication (Advil, Aleve, Celebrex, Motrin) for one year following your surgery</w:t>
      </w:r>
    </w:p>
    <w:p w:rsidR="00000000" w:rsidDel="00000000" w:rsidP="00000000" w:rsidRDefault="00000000" w:rsidRPr="00000000" w14:paraId="0000003E">
      <w:pPr>
        <w:rPr>
          <w:sz w:val="24"/>
          <w:szCs w:val="24"/>
        </w:rPr>
      </w:pPr>
      <w:r w:rsidDel="00000000" w:rsidR="00000000" w:rsidRPr="00000000">
        <w:rPr>
          <w:sz w:val="24"/>
          <w:szCs w:val="24"/>
          <w:rtl w:val="0"/>
        </w:rPr>
        <w:t xml:space="preserve">---It is normal for shoulder/shoulder blade muscle spasms to persist for several weeks following your surgery.</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best thing is to take frequent walks as tolerated 4 - 5 times daily. The distance covered does not have to be far.</w:t>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ADDITIONAL MEDICAL ADVICE - If you have a medical emergency, call 911 and/or go to the Emergency Room.  Follow up with the office after receiving stabilizing care</w:t>
      </w:r>
    </w:p>
    <w:p w:rsidR="00000000" w:rsidDel="00000000" w:rsidP="00000000" w:rsidRDefault="00000000" w:rsidRPr="00000000" w14:paraId="00000042">
      <w:pPr>
        <w:rPr>
          <w:sz w:val="24"/>
          <w:szCs w:val="24"/>
        </w:rPr>
      </w:pPr>
      <w:r w:rsidDel="00000000" w:rsidR="00000000" w:rsidRPr="00000000">
        <w:rPr>
          <w:sz w:val="24"/>
          <w:szCs w:val="24"/>
          <w:rtl w:val="0"/>
        </w:rPr>
        <w:t xml:space="preserve">— Avoid smoking, tobacco and vaping products, and illegal drug use</w:t>
      </w:r>
    </w:p>
    <w:p w:rsidR="00000000" w:rsidDel="00000000" w:rsidP="00000000" w:rsidRDefault="00000000" w:rsidRPr="00000000" w14:paraId="00000043">
      <w:pPr>
        <w:rPr>
          <w:sz w:val="24"/>
          <w:szCs w:val="24"/>
        </w:rPr>
      </w:pPr>
      <w:r w:rsidDel="00000000" w:rsidR="00000000" w:rsidRPr="00000000">
        <w:rPr>
          <w:sz w:val="24"/>
          <w:szCs w:val="24"/>
          <w:rtl w:val="0"/>
        </w:rPr>
        <w:t xml:space="preserve">— Consult your dentist about the need for antibiotics prior to scheduling any oral surgery procedures</w:t>
      </w:r>
    </w:p>
    <w:p w:rsidR="00000000" w:rsidDel="00000000" w:rsidP="00000000" w:rsidRDefault="00000000" w:rsidRPr="00000000" w14:paraId="00000044">
      <w:pPr>
        <w:rPr>
          <w:sz w:val="24"/>
          <w:szCs w:val="24"/>
        </w:rPr>
      </w:pPr>
      <w:r w:rsidDel="00000000" w:rsidR="00000000" w:rsidRPr="00000000">
        <w:rPr>
          <w:sz w:val="24"/>
          <w:szCs w:val="24"/>
          <w:rtl w:val="0"/>
        </w:rPr>
        <w:t xml:space="preserve">— Call the office if you fall or have an accident while recovering or develop sudden onset of new symptoms, extreme pain, or new onset of incontinence.  </w:t>
      </w: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DIABLO NEUROSURGICAL MEDICAL GROUP</w:t>
      <w:tab/>
      <w:tab/>
      <w:tab/>
      <w:tab/>
    </w:r>
    <w:r w:rsidDel="00000000" w:rsidR="00000000" w:rsidRPr="00000000">
      <w:rPr>
        <w:rFonts w:ascii="Times New Roman" w:cs="Times New Roman" w:eastAsia="Times New Roman" w:hAnsi="Times New Roman"/>
        <w:sz w:val="18"/>
        <w:szCs w:val="18"/>
        <w:rtl w:val="0"/>
      </w:rPr>
      <w:t xml:space="preserve">TERENCE L. CHEN, MD., FACS, FCNS</w:t>
    </w:r>
  </w:p>
  <w:p w:rsidR="00000000" w:rsidDel="00000000" w:rsidP="00000000" w:rsidRDefault="00000000" w:rsidRPr="00000000" w14:paraId="000000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122 La Casa Via, Ste. 222 Walnut Creek CA  94598</w:t>
      <w:tab/>
      <w:tab/>
      <w:tab/>
      <w:tab/>
      <w:tab/>
      <w:t xml:space="preserve">925-937-0404</w:t>
    </w:r>
  </w:p>
  <w:p w:rsidR="00000000" w:rsidDel="00000000" w:rsidP="00000000" w:rsidRDefault="00000000" w:rsidRPr="00000000" w14:paraId="00000047">
    <w:pPr>
      <w:jc w:val="center"/>
      <w:rPr>
        <w:i w:val="1"/>
        <w:sz w:val="28"/>
        <w:szCs w:val="28"/>
      </w:rPr>
    </w:pPr>
    <w:r w:rsidDel="00000000" w:rsidR="00000000" w:rsidRPr="00000000">
      <w:rPr>
        <w:i w:val="1"/>
        <w:sz w:val="28"/>
        <w:szCs w:val="28"/>
        <w:rtl w:val="0"/>
      </w:rPr>
      <w:t xml:space="preserve">If you have a medical emergency, call 911 and/or go to the Emergency Room.  Follow up with the office after receiving stabilizing care</w:t>
    </w:r>
  </w:p>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Post Operative Instructions:  Cervical Fusion Surgery</w:t>
    </w:r>
  </w:p>
  <w:p w:rsidR="00000000" w:rsidDel="00000000" w:rsidP="00000000" w:rsidRDefault="00000000" w:rsidRPr="00000000" w14:paraId="00000049">
    <w:pPr>
      <w:jc w:val="center"/>
      <w:rPr>
        <w:i w:val="1"/>
      </w:rPr>
    </w:pPr>
    <w:r w:rsidDel="00000000" w:rsidR="00000000" w:rsidRPr="00000000">
      <w:rPr>
        <w:i w:val="1"/>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